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89" w:rsidRPr="00085E7D" w:rsidRDefault="002B7689" w:rsidP="002B7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E7D">
        <w:rPr>
          <w:rFonts w:ascii="Times New Roman" w:hAnsi="Times New Roman" w:cs="Times New Roman"/>
          <w:sz w:val="24"/>
          <w:szCs w:val="24"/>
        </w:rPr>
        <w:t xml:space="preserve">  Муниципальное  бюджетное дошкольное образовательное учреждение</w:t>
      </w:r>
    </w:p>
    <w:p w:rsidR="002B7689" w:rsidRPr="00085E7D" w:rsidRDefault="002B7689" w:rsidP="002B7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E7D">
        <w:rPr>
          <w:rFonts w:ascii="Times New Roman" w:hAnsi="Times New Roman" w:cs="Times New Roman"/>
          <w:sz w:val="24"/>
          <w:szCs w:val="24"/>
        </w:rPr>
        <w:t>детский сад № 7 «Родничок»</w:t>
      </w:r>
    </w:p>
    <w:p w:rsidR="002B7689" w:rsidRPr="00085E7D" w:rsidRDefault="002B7689" w:rsidP="002B7689">
      <w:pPr>
        <w:rPr>
          <w:rFonts w:ascii="Times New Roman" w:hAnsi="Times New Roman" w:cs="Times New Roman"/>
          <w:sz w:val="24"/>
          <w:szCs w:val="24"/>
        </w:rPr>
      </w:pPr>
    </w:p>
    <w:p w:rsidR="002B7689" w:rsidRPr="00085E7D" w:rsidRDefault="002B7689" w:rsidP="002B7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E7D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085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</w:t>
      </w:r>
      <w:proofErr w:type="gramEnd"/>
      <w:r w:rsidRPr="00085E7D">
        <w:rPr>
          <w:rFonts w:ascii="Times New Roman" w:hAnsi="Times New Roman" w:cs="Times New Roman"/>
          <w:sz w:val="24"/>
          <w:szCs w:val="24"/>
        </w:rPr>
        <w:t>тверждаю:</w:t>
      </w:r>
    </w:p>
    <w:p w:rsidR="002B7689" w:rsidRPr="00085E7D" w:rsidRDefault="002B7689" w:rsidP="002B7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E7D">
        <w:rPr>
          <w:rFonts w:ascii="Times New Roman" w:hAnsi="Times New Roman" w:cs="Times New Roman"/>
          <w:sz w:val="24"/>
          <w:szCs w:val="24"/>
        </w:rPr>
        <w:t xml:space="preserve">с  профсоюзным комитетом                                   Заведующий  МБДОУ </w:t>
      </w:r>
    </w:p>
    <w:p w:rsidR="002B7689" w:rsidRPr="00085E7D" w:rsidRDefault="002B7689" w:rsidP="002B76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5E7D">
        <w:rPr>
          <w:rFonts w:ascii="Times New Roman" w:hAnsi="Times New Roman" w:cs="Times New Roman"/>
          <w:sz w:val="24"/>
          <w:szCs w:val="24"/>
        </w:rPr>
        <w:t>____________Е.О.Крикован</w:t>
      </w:r>
      <w:proofErr w:type="spellEnd"/>
      <w:r w:rsidRPr="00085E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085E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5E7D">
        <w:rPr>
          <w:rFonts w:ascii="Times New Roman" w:hAnsi="Times New Roman" w:cs="Times New Roman"/>
          <w:sz w:val="24"/>
          <w:szCs w:val="24"/>
        </w:rPr>
        <w:t>/с № 7 «Родничок »</w:t>
      </w:r>
    </w:p>
    <w:p w:rsidR="002B7689" w:rsidRPr="00085E7D" w:rsidRDefault="002B7689" w:rsidP="002B7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085E7D">
        <w:rPr>
          <w:rFonts w:ascii="Times New Roman" w:hAnsi="Times New Roman" w:cs="Times New Roman"/>
          <w:sz w:val="24"/>
          <w:szCs w:val="24"/>
        </w:rPr>
        <w:t>__________Т.Н.Ретюнских</w:t>
      </w:r>
      <w:proofErr w:type="spellEnd"/>
      <w:r w:rsidRPr="00085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B7689" w:rsidRPr="00085E7D" w:rsidRDefault="002B7689" w:rsidP="002B7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«___»__________201___г.</w:t>
      </w:r>
    </w:p>
    <w:p w:rsidR="002B7689" w:rsidRPr="00085E7D" w:rsidRDefault="002B7689" w:rsidP="002B7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89" w:rsidRPr="00085E7D" w:rsidRDefault="002B7689" w:rsidP="002B7689">
      <w:pPr>
        <w:pStyle w:val="a5"/>
        <w:rPr>
          <w:szCs w:val="24"/>
          <w:highlight w:val="yellow"/>
        </w:rPr>
      </w:pPr>
      <w:proofErr w:type="gramStart"/>
      <w:r w:rsidRPr="00085E7D">
        <w:rPr>
          <w:szCs w:val="24"/>
        </w:rPr>
        <w:t>Введена</w:t>
      </w:r>
      <w:proofErr w:type="gramEnd"/>
      <w:r w:rsidRPr="00085E7D">
        <w:rPr>
          <w:szCs w:val="24"/>
        </w:rPr>
        <w:t xml:space="preserve"> в действие «____»_______201__г.</w:t>
      </w:r>
    </w:p>
    <w:p w:rsidR="002B7689" w:rsidRPr="00085E7D" w:rsidRDefault="002B7689" w:rsidP="002B7689">
      <w:pPr>
        <w:jc w:val="both"/>
        <w:rPr>
          <w:rFonts w:ascii="Times New Roman" w:hAnsi="Times New Roman" w:cs="Times New Roman"/>
          <w:sz w:val="24"/>
          <w:szCs w:val="24"/>
        </w:rPr>
      </w:pPr>
      <w:r w:rsidRPr="00085E7D">
        <w:rPr>
          <w:rFonts w:ascii="Times New Roman" w:hAnsi="Times New Roman" w:cs="Times New Roman"/>
          <w:sz w:val="24"/>
          <w:szCs w:val="24"/>
        </w:rPr>
        <w:t>Приказ от «____»___________201___г. № ___________</w:t>
      </w:r>
    </w:p>
    <w:p w:rsidR="002B7689" w:rsidRPr="00085E7D" w:rsidRDefault="002B7689" w:rsidP="002B7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689" w:rsidRPr="00085E7D" w:rsidRDefault="002B7689" w:rsidP="002B7689">
      <w:pPr>
        <w:rPr>
          <w:rFonts w:ascii="Times New Roman" w:hAnsi="Times New Roman" w:cs="Times New Roman"/>
          <w:sz w:val="24"/>
          <w:szCs w:val="24"/>
        </w:rPr>
      </w:pPr>
    </w:p>
    <w:p w:rsidR="002B7689" w:rsidRPr="00085E7D" w:rsidRDefault="002B7689" w:rsidP="002B7689">
      <w:pPr>
        <w:ind w:right="-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7689" w:rsidRPr="00085E7D" w:rsidRDefault="002B7689" w:rsidP="002B7689">
      <w:pPr>
        <w:ind w:right="-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B7689" w:rsidRPr="00085E7D" w:rsidRDefault="002B7689" w:rsidP="002B7689">
      <w:pP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>по охране труда заместителя заведующего</w:t>
      </w:r>
    </w:p>
    <w:p w:rsidR="002B7689" w:rsidRPr="00085E7D" w:rsidRDefault="002B7689" w:rsidP="002B7689">
      <w:pP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 xml:space="preserve"> по ВМР</w:t>
      </w:r>
    </w:p>
    <w:p w:rsidR="002B7689" w:rsidRPr="00085E7D" w:rsidRDefault="002B7689" w:rsidP="002B7689">
      <w:pP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>№18</w:t>
      </w:r>
    </w:p>
    <w:p w:rsidR="002B7689" w:rsidRPr="00085E7D" w:rsidRDefault="002B7689" w:rsidP="002B768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1. Общие требования по охране труда</w:t>
      </w:r>
    </w:p>
    <w:p w:rsidR="002B7689" w:rsidRPr="00085E7D" w:rsidRDefault="002B7689" w:rsidP="002B76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>2. Требования по охране труда перед началом работы</w:t>
      </w:r>
    </w:p>
    <w:p w:rsidR="002B7689" w:rsidRPr="00085E7D" w:rsidRDefault="002B7689" w:rsidP="002B768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3. Требования по охране труда во время работы</w:t>
      </w:r>
    </w:p>
    <w:p w:rsidR="002B7689" w:rsidRPr="00085E7D" w:rsidRDefault="002B7689" w:rsidP="002B76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>4. Требования по охране труда в аварийных ситуациях</w:t>
      </w:r>
    </w:p>
    <w:p w:rsidR="002B7689" w:rsidRPr="00085E7D" w:rsidRDefault="002B7689" w:rsidP="002B76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7D">
        <w:rPr>
          <w:rFonts w:ascii="Times New Roman" w:hAnsi="Times New Roman" w:cs="Times New Roman"/>
          <w:b/>
          <w:sz w:val="24"/>
          <w:szCs w:val="24"/>
        </w:rPr>
        <w:t>5. Требование по охране труда по окончании работы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1.Общие требования охраны труда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К работе заместителем заведующего по воспитательной и методической работе допускаются лица, имеющие высшее профессиональное образование, стаж работы не менее пяти лет на педагогических или руководящих должностях, про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шедшие медицинский осмотр.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 Заместитель заведующего по ВМР в своей работе должен: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знать и выполнять свои должностные обязанности, инструк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ции по охране труда, технике безопасности, пожарной безо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пасности;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пройти вводный инструктаж и первичный инструктаж на ра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бочем месте;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соблюдать правила внутреннего трудового распорядка;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— соблюдать установленные режимы труда и отдыха (согласно графику работы);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требования личной гигиены, содержать в чистоте рабочее место;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обеспечивать режим соблюдения норм и правил охраны тру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да, охраны жизни и здоровья детей во время организации образовательного процесса с воспитанниками.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1.3. При выполнении должностных обязанностей старшего вос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питателя возможно воздействие следующих вредных производствен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ных факторов: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поражение электрическим током при включении электроосве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щения, использовании неисправных электрических приборов;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поражение током при включении и пользовании аппаратурой ТСО;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нарушение остроты зрения при недостаточной освещенно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сти рабочего места, а также зрительное утомление при дли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тельной работе с документами и на компьютере;</w:t>
      </w:r>
    </w:p>
    <w:p w:rsidR="002B7689" w:rsidRPr="00085E7D" w:rsidRDefault="00085E7D" w:rsidP="00085E7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</w:t>
      </w:r>
      <w:r w:rsidR="002B7689"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нарушения остроты зрения при недостаточной освещенности кабинета, неправильном пользовании телевизором, магнитофоном, ПЭВМ и копировальной техникой;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ионизирующие, неионизирующие излучения и электромаг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нитные поля при работе на компьютере.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 При несчастном случае пострадавший или очевидец несчаст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ного случая обязан немедленно сообщить об этом заведующему МБДОУ, при неисправности оборудования прекратить работу и со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общить заведующему, завхозу.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1.5. Заместитель заведующего по ВМР обязан соблюдать противопожарный режим МБДОУ, правила пожарной безопасности, знать места распо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ложения первичных средств пожаротушения, а также направления эвакуации при пожаре.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1.6. В случае невыполнения или нарушения инструкции по охра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не труда, старший воспитатель привлекается к дисциплинарной от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ветственности в соответствии с правилами внутреннего трудового распорядка и, при необходимости, подвергается внеочередной про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верке знаний норм и правил охраны труда.</w:t>
      </w:r>
    </w:p>
    <w:p w:rsidR="002B7689" w:rsidRPr="00085E7D" w:rsidRDefault="00085E7D" w:rsidP="002B7689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</w:t>
      </w:r>
      <w:r w:rsidR="002B7689" w:rsidRPr="00085E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по охране труда перед началом работы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Включить полностью освещение и убедиться в исправной работе светильников.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Убедиться в исправности электрооборудования в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электророзетки</w:t>
      </w:r>
      <w:proofErr w:type="spellEnd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proofErr w:type="spellStart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фальшвилками</w:t>
      </w:r>
      <w:proofErr w:type="spellEnd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корпуса и крышки выключателей и розеток не должны иметь трещин и сколов, а также оголенных контактов.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2.3. Проветрить помещение и подготовить к работе необходимый инструмент и оборудование.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2.4. При использовании в работе электрических приборов и аппаратов убедиться в их исправности и целостности подводящих кабелей и </w:t>
      </w:r>
      <w:proofErr w:type="spellStart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электровилок</w:t>
      </w:r>
      <w:proofErr w:type="spellEnd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2.5. Убедиться в том, что температура воздуха в помещениях соответствует установленным санитарным нормам.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2.6. Убедиться в том, что все стационарное оборудование закреплено во избежание травматизма детей.</w:t>
      </w:r>
    </w:p>
    <w:p w:rsidR="002B7689" w:rsidRPr="00085E7D" w:rsidRDefault="002B7689" w:rsidP="002B7689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Требования по охране труда во время работы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Выполнять требования личной гигиены и безопасности труда.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Пользоваться при работе только исправной аппаратурой ТОО, оргтехникой.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Соблюдать чистоту и порядок на рабочем месте.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Соблюдать порядок и не загромождать рабочее место, пути эвакуации бумагами, книгами, посторонними предметами и т.д.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3.5. Соблюдать правила пожарной безопасности, знать пути эва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куации при пожаре, уметь пользоваться первичными средствами пожаротушения (порошковым огнетушителем).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3.6. При недостаточной освещенности рабочего места для допол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нительного его освещения пользоваться настольной лампой.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3.7. При работе с оргтехникой (компьютер, ксерокс и пр.), ТСО соблюдать меры безопасности от поражения электрическим током: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не подключать к электросети и не отключать от нее приборы мокрыми и влажными руками;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соблюдать последовательность включения и выключения орг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техники, ТСО, не нарушать технологические процессы;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не оставлять включенные в электросеть приборы без при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смотра, особенно при работе с оргтехникой.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3.8. При работе с использованием компьютера руководствоваться «Инструкцией по охране труда при работе на персональном компью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тере», а при работе с использованием ксерокса — «Инструкцией по охране труда при работе копировально-множительного аппарата».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3.9. Для поддержания здорового микроклимата следует через каж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дые 2 ч работы проветривать помещение; открывая фрамугу, быть предельно осторожным при фиксировании ее в открытом состоянии.</w:t>
      </w:r>
    </w:p>
    <w:p w:rsidR="002B7689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3.10.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познотонического</w:t>
      </w:r>
      <w:proofErr w:type="spellEnd"/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утомления через каждый час работы делать пере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рыв на 10—15 мин, во время которого следует выполнять комплекс упражнений для глаз, физкультурные паузы и минутки.</w:t>
      </w:r>
    </w:p>
    <w:p w:rsidR="00085E7D" w:rsidRPr="00085E7D" w:rsidRDefault="00085E7D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7689" w:rsidRPr="00085E7D" w:rsidRDefault="002B7689" w:rsidP="002B7689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4. Требования безопасности в аварийных ситуациях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 В случае возникновения аварийных ситуаций следует срочно принять меры, немедленно оказать первую помощь пострадавшему, сообщить об этом заведующему МБДОУ, при необходимости отпра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вить пострадавшего в ближайшее медицинское учреждение, позво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нив по телефону 03.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 Не приступать к работе при плохом самочувствии или вне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запной болезни.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 В случае появления неисправности в работе компьютера, ксе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рокса, ТСО (посторонний шум, искрение и запах гари) немедлен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 отключить электроприбор от электросети и сообщить об этом заведующему, завхозу; работу продолжать только после устранения возникшей неисправности.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 При возникновении пожара немедленно сообщить об этом заведующему и в ближайшую пожарную часть по телефону 01, начать эвакуацию воспитанников на эвакуационную площадку </w:t>
      </w:r>
      <w:r w:rsidR="00085E7D"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СОШ </w:t>
      </w: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(согласно плану эвакуации).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4.5. При получении травмы немедленно обратиться за медицинской помощью в медицинский кабинет и сообщить об этом заведующему.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4.6. При получении воспитанником травмы, оказать первую помощь пострадавшему, сообщить об этом администрации учреждения и родителям пострадавшего, при необходимости отправить его в лечебное учреждение.</w:t>
      </w:r>
    </w:p>
    <w:p w:rsidR="002B7689" w:rsidRPr="00085E7D" w:rsidRDefault="002B7689" w:rsidP="002B7689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Требования безопасности по окончанию работы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Проветрить кабинет, закрыть форточку.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Привести в порядок рабочее место.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5.4. Выключить электроприборы, аппаратуру ТСО, оргтехнику.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5.5. Выключить электроосвещение, закрыть кабинет на ключ.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2B7689" w:rsidRPr="00085E7D" w:rsidRDefault="002B7689" w:rsidP="002B7689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707F04" w:rsidRPr="00085E7D" w:rsidRDefault="00707F04">
      <w:pPr>
        <w:rPr>
          <w:rFonts w:ascii="Times New Roman" w:hAnsi="Times New Roman" w:cs="Times New Roman"/>
          <w:sz w:val="24"/>
          <w:szCs w:val="24"/>
        </w:rPr>
      </w:pPr>
    </w:p>
    <w:sectPr w:rsidR="00707F04" w:rsidRPr="00085E7D" w:rsidSect="0070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7F67"/>
    <w:multiLevelType w:val="multilevel"/>
    <w:tmpl w:val="00BE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89"/>
    <w:rsid w:val="00085E7D"/>
    <w:rsid w:val="0023163C"/>
    <w:rsid w:val="002B7689"/>
    <w:rsid w:val="00526627"/>
    <w:rsid w:val="00707F04"/>
    <w:rsid w:val="0098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689"/>
    <w:rPr>
      <w:b/>
      <w:bCs/>
    </w:rPr>
  </w:style>
  <w:style w:type="paragraph" w:styleId="a5">
    <w:name w:val="Body Text"/>
    <w:basedOn w:val="a"/>
    <w:link w:val="a6"/>
    <w:rsid w:val="002B76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B76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</cp:lastModifiedBy>
  <cp:revision>2</cp:revision>
  <cp:lastPrinted>2015-02-18T07:15:00Z</cp:lastPrinted>
  <dcterms:created xsi:type="dcterms:W3CDTF">2016-06-03T08:05:00Z</dcterms:created>
  <dcterms:modified xsi:type="dcterms:W3CDTF">2016-06-03T08:05:00Z</dcterms:modified>
</cp:coreProperties>
</file>