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0" w:rsidRPr="007164C0" w:rsidRDefault="007164C0" w:rsidP="007164C0">
      <w:pPr>
        <w:shd w:val="clear" w:color="auto" w:fill="FFFFFF"/>
        <w:spacing w:before="25" w:after="25" w:line="240" w:lineRule="auto"/>
        <w:ind w:left="25" w:right="25"/>
        <w:outlineLvl w:val="0"/>
        <w:rPr>
          <w:rFonts w:ascii="Comic Sans MS" w:eastAsia="Times New Roman" w:hAnsi="Comic Sans MS" w:cs="Times New Roman"/>
          <w:b/>
          <w:bCs/>
          <w:color w:val="005872"/>
          <w:kern w:val="36"/>
          <w:sz w:val="40"/>
          <w:szCs w:val="40"/>
          <w:lang w:eastAsia="ru-RU"/>
        </w:rPr>
      </w:pPr>
      <w:r w:rsidRPr="007164C0">
        <w:rPr>
          <w:rFonts w:ascii="Comic Sans MS" w:eastAsia="Times New Roman" w:hAnsi="Comic Sans MS" w:cs="Times New Roman"/>
          <w:b/>
          <w:bCs/>
          <w:color w:val="005872"/>
          <w:kern w:val="36"/>
          <w:sz w:val="40"/>
          <w:szCs w:val="40"/>
          <w:lang w:eastAsia="ru-RU"/>
        </w:rPr>
        <w:t>Советы по организации самообразования</w:t>
      </w:r>
    </w:p>
    <w:p w:rsidR="007164C0" w:rsidRPr="0068012C" w:rsidRDefault="0068012C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>
        <w:rPr>
          <w:color w:val="333333"/>
        </w:rPr>
        <w:t xml:space="preserve">             </w:t>
      </w:r>
      <w:r w:rsidR="007164C0" w:rsidRPr="0068012C">
        <w:rPr>
          <w:color w:val="333333"/>
        </w:rPr>
        <w:t>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уровня. Задача старшего воспитателя – оказать помощь конкретному воспитателю в решении тех проблем, которые вызывают у него затруднение или являются предметом его интересов. Однако эффективность работы в конечном итоге определяется самостоятельной работой педагога, его самообразованием. 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 дошкольного учреждения.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Самообразование</w:t>
      </w:r>
      <w:r w:rsidRPr="0068012C">
        <w:rPr>
          <w:rStyle w:val="apple-converted-space"/>
          <w:b/>
          <w:bCs/>
          <w:color w:val="0000FF"/>
        </w:rPr>
        <w:t> </w:t>
      </w:r>
      <w:r w:rsidRPr="0068012C">
        <w:rPr>
          <w:color w:val="333333"/>
        </w:rPr>
        <w:t>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</w:t>
      </w:r>
      <w:proofErr w:type="gramStart"/>
      <w:r w:rsidRPr="0068012C">
        <w:rPr>
          <w:color w:val="333333"/>
        </w:rPr>
        <w:t>и</w:t>
      </w:r>
      <w:proofErr w:type="gramEnd"/>
      <w:r w:rsidRPr="0068012C">
        <w:rPr>
          <w:color w:val="333333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color w:val="333333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Ознакомление с новыми нормативными документами по вопросам дошкольного воспитания;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Изучение учебной и научно-методической литературы;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Ознакомление с новыми достижениями педагогики, детской психологии, анатомии, физиологии;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Изучение новых программ и педагогических технологий;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Ознакомление с передовой практикой дошкольных учреждений;</w:t>
      </w:r>
    </w:p>
    <w:p w:rsidR="007164C0" w:rsidRPr="0068012C" w:rsidRDefault="007164C0" w:rsidP="00716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Повышение общекультурного уровня.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color w:val="333333"/>
        </w:rPr>
        <w:t> 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color w:val="333333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Для молодых специалистов:</w:t>
      </w:r>
    </w:p>
    <w:p w:rsidR="007164C0" w:rsidRPr="0068012C" w:rsidRDefault="007164C0" w:rsidP="00716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Осознание ценностей личностно-ориентированной модели воспитания, обучения и развития;</w:t>
      </w:r>
    </w:p>
    <w:p w:rsidR="007164C0" w:rsidRPr="0068012C" w:rsidRDefault="007164C0" w:rsidP="00716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Формирование основ педагогического мастерства;</w:t>
      </w:r>
    </w:p>
    <w:p w:rsidR="007164C0" w:rsidRPr="0068012C" w:rsidRDefault="007164C0" w:rsidP="00716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Развитие умений и конструктивных способностей.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Для воспитателей, работающих свыше 5 лет:</w:t>
      </w:r>
    </w:p>
    <w:p w:rsidR="007164C0" w:rsidRPr="0068012C" w:rsidRDefault="007164C0" w:rsidP="00716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lastRenderedPageBreak/>
        <w:t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</w:t>
      </w:r>
    </w:p>
    <w:p w:rsidR="007164C0" w:rsidRPr="0068012C" w:rsidRDefault="007164C0" w:rsidP="00716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Для опытных, творчески-работающих воспитателей:</w:t>
      </w:r>
    </w:p>
    <w:p w:rsidR="007164C0" w:rsidRPr="0068012C" w:rsidRDefault="007164C0" w:rsidP="007164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способностей к </w:t>
      </w:r>
      <w:proofErr w:type="spellStart"/>
      <w:r w:rsidRPr="0068012C">
        <w:rPr>
          <w:rFonts w:ascii="Times New Roman" w:hAnsi="Times New Roman" w:cs="Times New Roman"/>
          <w:color w:val="333333"/>
          <w:sz w:val="24"/>
          <w:szCs w:val="24"/>
        </w:rPr>
        <w:t>перепроектированию</w:t>
      </w:r>
      <w:proofErr w:type="spellEnd"/>
      <w:r w:rsidRPr="0068012C">
        <w:rPr>
          <w:rFonts w:ascii="Times New Roman" w:hAnsi="Times New Roman" w:cs="Times New Roman"/>
          <w:color w:val="333333"/>
          <w:sz w:val="24"/>
          <w:szCs w:val="24"/>
        </w:rPr>
        <w:t xml:space="preserve"> собственной деятельности в контексте тенденций развития психолого-педагогической науки и социального заказа общества;</w:t>
      </w:r>
    </w:p>
    <w:p w:rsidR="007164C0" w:rsidRPr="0068012C" w:rsidRDefault="007164C0" w:rsidP="007164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Проявление творческого потенциала педагога;</w:t>
      </w:r>
    </w:p>
    <w:p w:rsidR="007164C0" w:rsidRPr="0068012C" w:rsidRDefault="007164C0" w:rsidP="007164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Пропаганда своих достижений;</w:t>
      </w:r>
    </w:p>
    <w:p w:rsidR="007164C0" w:rsidRPr="0068012C" w:rsidRDefault="007164C0" w:rsidP="007164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Развитие исследовательской деятельности.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Для педагогов без специального образования:</w:t>
      </w:r>
    </w:p>
    <w:p w:rsidR="007164C0" w:rsidRPr="0068012C" w:rsidRDefault="007164C0" w:rsidP="007164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Овладение методикой работы с детьми;</w:t>
      </w:r>
    </w:p>
    <w:p w:rsidR="007164C0" w:rsidRPr="0068012C" w:rsidRDefault="007164C0" w:rsidP="007164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Адаптация к педагогической деятельности.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Тематикой самообразования также может быть:</w:t>
      </w:r>
    </w:p>
    <w:p w:rsidR="007164C0" w:rsidRPr="0068012C" w:rsidRDefault="007164C0" w:rsidP="007164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одна из годовых задач ДОУ;</w:t>
      </w:r>
    </w:p>
    <w:p w:rsidR="007164C0" w:rsidRPr="0068012C" w:rsidRDefault="007164C0" w:rsidP="007164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проблема, которая вызывает у педагога затруднение;</w:t>
      </w:r>
    </w:p>
    <w:p w:rsidR="007164C0" w:rsidRPr="0068012C" w:rsidRDefault="007164C0" w:rsidP="007164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пополнение знаний по уже имеющемуся опыту.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color w:val="333333"/>
        </w:rPr>
        <w:t> </w:t>
      </w:r>
    </w:p>
    <w:p w:rsid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rStyle w:val="apple-converted-space"/>
          <w:color w:val="333333"/>
        </w:rPr>
      </w:pPr>
      <w:r w:rsidRPr="0068012C">
        <w:rPr>
          <w:color w:val="333333"/>
        </w:rPr>
        <w:t>Успешность педагога в профессиональном самообразовании напрямую зависит от поддержки и помощи старшего воспитателя.</w:t>
      </w:r>
      <w:r w:rsidRPr="0068012C">
        <w:rPr>
          <w:rStyle w:val="apple-converted-space"/>
          <w:color w:val="333333"/>
        </w:rPr>
        <w:t> </w:t>
      </w:r>
    </w:p>
    <w:p w:rsidR="007164C0" w:rsidRPr="0068012C" w:rsidRDefault="007164C0" w:rsidP="007164C0">
      <w:pPr>
        <w:pStyle w:val="a3"/>
        <w:shd w:val="clear" w:color="auto" w:fill="FFFFFF"/>
        <w:spacing w:before="0" w:beforeAutospacing="0" w:after="125" w:afterAutospacing="0" w:line="217" w:lineRule="atLeast"/>
        <w:rPr>
          <w:color w:val="333333"/>
        </w:rPr>
      </w:pPr>
      <w:r w:rsidRPr="0068012C">
        <w:rPr>
          <w:rStyle w:val="a4"/>
          <w:rFonts w:eastAsiaTheme="majorEastAsia"/>
          <w:color w:val="0000FF"/>
        </w:rPr>
        <w:t>Методическая работа необходима воспитателю:</w:t>
      </w:r>
    </w:p>
    <w:p w:rsidR="007164C0" w:rsidRPr="0068012C" w:rsidRDefault="007164C0" w:rsidP="007164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в определении темы, целей и задач;</w:t>
      </w:r>
    </w:p>
    <w:p w:rsidR="007164C0" w:rsidRPr="0068012C" w:rsidRDefault="007164C0" w:rsidP="007164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в планировании работы по самообразованию;</w:t>
      </w:r>
    </w:p>
    <w:p w:rsidR="007164C0" w:rsidRPr="0068012C" w:rsidRDefault="007164C0" w:rsidP="007164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в ходе реализации плана;</w:t>
      </w:r>
    </w:p>
    <w:p w:rsidR="007164C0" w:rsidRPr="0068012C" w:rsidRDefault="007164C0" w:rsidP="007164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7" w:lineRule="atLeast"/>
        <w:ind w:left="376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t>в изучении и анализе результативности своей работы.</w:t>
      </w:r>
    </w:p>
    <w:p w:rsidR="007164C0" w:rsidRDefault="007164C0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 w:cs="Times New Roman"/>
          <w:color w:val="005872"/>
          <w:sz w:val="36"/>
          <w:szCs w:val="36"/>
        </w:rPr>
      </w:pPr>
      <w:r>
        <w:rPr>
          <w:rFonts w:ascii="Comic Sans MS" w:hAnsi="Comic Sans MS"/>
          <w:color w:val="005872"/>
        </w:rPr>
        <w:t>Этапы и содержание деятельности по самообразованию</w:t>
      </w:r>
    </w:p>
    <w:tbl>
      <w:tblPr>
        <w:tblW w:w="5000" w:type="pct"/>
        <w:tblCellSpacing w:w="22" w:type="dxa"/>
        <w:tblBorders>
          <w:top w:val="outset" w:sz="18" w:space="0" w:color="0000FF"/>
          <w:left w:val="outset" w:sz="18" w:space="0" w:color="0000FF"/>
          <w:bottom w:val="outset" w:sz="18" w:space="0" w:color="0000FF"/>
          <w:right w:val="outset" w:sz="18" w:space="0" w:color="0000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61"/>
        <w:gridCol w:w="3874"/>
        <w:gridCol w:w="3928"/>
      </w:tblGrid>
      <w:tr w:rsidR="007164C0" w:rsidTr="007164C0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 работы по</w:t>
            </w:r>
            <w:r>
              <w:rPr>
                <w:sz w:val="20"/>
                <w:szCs w:val="20"/>
              </w:rPr>
              <w:br/>
              <w:t>самообразованию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</w:t>
            </w:r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старшего воспитателя</w:t>
            </w:r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диагностика и всесторонний анализ деятельности педагога.</w:t>
            </w:r>
            <w:r>
              <w:rPr>
                <w:sz w:val="20"/>
                <w:szCs w:val="20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работы по самообразованию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и методические рекомендации по разработке темы: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• в определении содержания работы по самообразованию;</w:t>
            </w:r>
            <w:r>
              <w:rPr>
                <w:sz w:val="20"/>
                <w:szCs w:val="20"/>
              </w:rPr>
              <w:br/>
              <w:t>• в выборе вопросов для самостоятельного углублённого изучения;</w:t>
            </w:r>
            <w:r>
              <w:rPr>
                <w:sz w:val="20"/>
                <w:szCs w:val="20"/>
              </w:rPr>
              <w:br/>
              <w:t>• в составлении плана в зависимости от уровня профессионализма педагога</w:t>
            </w:r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изучение проблемы (знакомство с предметом, выборочное изучение, анализ и самооценка результатов)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Создание условий для работы воспитателя по самообразованию:</w:t>
            </w:r>
            <w:r>
              <w:rPr>
                <w:sz w:val="20"/>
                <w:szCs w:val="20"/>
              </w:rPr>
              <w:br/>
              <w:t>• тематическая подборка и составление картотеки научной, научно-популярной, методической и художественной литературы;</w:t>
            </w:r>
            <w:r>
              <w:rPr>
                <w:sz w:val="20"/>
                <w:szCs w:val="20"/>
              </w:rPr>
              <w:br/>
              <w:t>• тематическая подборка и составление картотеки газетных и журнальных статей;</w:t>
            </w:r>
            <w:r>
              <w:rPr>
                <w:sz w:val="20"/>
                <w:szCs w:val="20"/>
              </w:rPr>
              <w:br/>
              <w:t>• видеозаписи;</w:t>
            </w:r>
            <w:r>
              <w:rPr>
                <w:sz w:val="20"/>
                <w:szCs w:val="20"/>
              </w:rPr>
              <w:br/>
              <w:t>• оформление выставки «В помощь занимающимся самообразованием»;</w:t>
            </w:r>
            <w:r>
              <w:rPr>
                <w:sz w:val="20"/>
                <w:szCs w:val="20"/>
              </w:rPr>
              <w:br/>
              <w:t>• материалы из опыта работы;</w:t>
            </w:r>
            <w:r>
              <w:rPr>
                <w:sz w:val="20"/>
                <w:szCs w:val="20"/>
              </w:rPr>
              <w:br/>
              <w:t>• тематические стенды «Посетите занятие», «Советуем поучиться у коллег», «Лучшее от каждого – коллективу» и др.</w:t>
            </w:r>
            <w:proofErr w:type="gramEnd"/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работы педагога по самообразованию при посещении занятий и других форм воспитательно-образовательного процесса, изучение практических материалов</w:t>
            </w:r>
          </w:p>
        </w:tc>
      </w:tr>
      <w:tr w:rsidR="007164C0" w:rsidTr="007164C0">
        <w:trPr>
          <w:tblCellSpacing w:w="22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самообразования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7164C0" w:rsidRDefault="007164C0">
            <w:pPr>
              <w:spacing w:after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  <w:r>
              <w:rPr>
                <w:sz w:val="20"/>
                <w:szCs w:val="20"/>
              </w:rPr>
              <w:br/>
              <w:t>Помощь в оформлении результатов самообразования:</w:t>
            </w:r>
            <w:r>
              <w:rPr>
                <w:sz w:val="20"/>
                <w:szCs w:val="20"/>
              </w:rPr>
              <w:br/>
              <w:t>• выступление по итогам работы и обмену опытом;</w:t>
            </w:r>
            <w:r>
              <w:rPr>
                <w:sz w:val="20"/>
                <w:szCs w:val="20"/>
              </w:rPr>
              <w:br/>
              <w:t>• составление картотеки по проблеме;</w:t>
            </w:r>
            <w:r>
              <w:rPr>
                <w:sz w:val="20"/>
                <w:szCs w:val="20"/>
              </w:rPr>
              <w:br/>
              <w:t>• игры и пособия;</w:t>
            </w:r>
            <w:r>
              <w:rPr>
                <w:sz w:val="20"/>
                <w:szCs w:val="20"/>
              </w:rPr>
              <w:br/>
              <w:t>• советы и рекомендации по проведению воспитательно-образовательной работы;</w:t>
            </w:r>
            <w:r>
              <w:rPr>
                <w:sz w:val="20"/>
                <w:szCs w:val="20"/>
              </w:rPr>
              <w:br/>
              <w:t>• составление перспективного плана работы с детьми;</w:t>
            </w:r>
            <w:r>
              <w:rPr>
                <w:sz w:val="20"/>
                <w:szCs w:val="20"/>
              </w:rPr>
              <w:br/>
              <w:t>• организация выставки работ детей или педагога по теме самообразования;</w:t>
            </w:r>
            <w:r>
              <w:rPr>
                <w:sz w:val="20"/>
                <w:szCs w:val="20"/>
              </w:rPr>
              <w:br/>
              <w:t>• оформление передового педагогического опыта</w:t>
            </w:r>
          </w:p>
        </w:tc>
      </w:tr>
    </w:tbl>
    <w:p w:rsidR="007164C0" w:rsidRDefault="007164C0" w:rsidP="007164C0">
      <w:pPr>
        <w:shd w:val="clear" w:color="auto" w:fill="FFFFFF"/>
        <w:spacing w:after="125" w:line="217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7164C0" w:rsidRPr="0068012C" w:rsidRDefault="007164C0" w:rsidP="007164C0">
      <w:pPr>
        <w:shd w:val="clear" w:color="auto" w:fill="FFFFFF"/>
        <w:spacing w:after="125" w:line="217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68012C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самообразованию должна стать </w:t>
      </w:r>
      <w:proofErr w:type="gramStart"/>
      <w:r w:rsidRPr="0068012C">
        <w:rPr>
          <w:rFonts w:ascii="Times New Roman" w:hAnsi="Times New Roman" w:cs="Times New Roman"/>
          <w:color w:val="333333"/>
          <w:sz w:val="24"/>
          <w:szCs w:val="24"/>
        </w:rPr>
        <w:t>стимулом</w:t>
      </w:r>
      <w:proofErr w:type="gramEnd"/>
      <w:r w:rsidRPr="0068012C">
        <w:rPr>
          <w:rFonts w:ascii="Times New Roman" w:hAnsi="Times New Roman" w:cs="Times New Roman"/>
          <w:color w:val="333333"/>
          <w:sz w:val="24"/>
          <w:szCs w:val="24"/>
        </w:rPr>
        <w:t xml:space="preserve"> как для повышения профессионального мастерства педагога, так и для развития его личности.</w:t>
      </w:r>
    </w:p>
    <w:p w:rsidR="0068012C" w:rsidRDefault="0068012C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</w:p>
    <w:p w:rsidR="007164C0" w:rsidRDefault="007164C0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  <w:r>
        <w:rPr>
          <w:rFonts w:ascii="Comic Sans MS" w:hAnsi="Comic Sans MS"/>
          <w:color w:val="005872"/>
        </w:rPr>
        <w:t>План работы по самообразованию </w:t>
      </w:r>
    </w:p>
    <w:p w:rsidR="0068012C" w:rsidRPr="0068012C" w:rsidRDefault="0068012C" w:rsidP="0068012C"/>
    <w:tbl>
      <w:tblPr>
        <w:tblW w:w="5000" w:type="pct"/>
        <w:tblCellSpacing w:w="0" w:type="dxa"/>
        <w:tblInd w:w="25" w:type="dxa"/>
        <w:tblBorders>
          <w:top w:val="outset" w:sz="6" w:space="0" w:color="BFBFBF"/>
          <w:left w:val="outset" w:sz="6" w:space="0" w:color="BFBFBF"/>
          <w:bottom w:val="outset" w:sz="6" w:space="0" w:color="BFBFBF"/>
          <w:right w:val="outset" w:sz="6" w:space="0" w:color="BFBFB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5"/>
      </w:tblGrid>
      <w:tr w:rsidR="007164C0" w:rsidTr="007164C0">
        <w:trPr>
          <w:tblCellSpacing w:w="0" w:type="dxa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vAlign w:val="center"/>
            <w:hideMark/>
          </w:tcPr>
          <w:p w:rsidR="007164C0" w:rsidRDefault="007164C0">
            <w:pPr>
              <w:pStyle w:val="a3"/>
              <w:spacing w:before="0" w:beforeAutospacing="0" w:after="1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Воспитатель________________________________________________________</w:t>
            </w:r>
          </w:p>
          <w:p w:rsidR="007164C0" w:rsidRDefault="007164C0">
            <w:pPr>
              <w:pStyle w:val="a3"/>
              <w:spacing w:before="0" w:beforeAutospacing="0" w:after="1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Тема:_________________________________________</w:t>
            </w:r>
            <w:r>
              <w:rPr>
                <w:sz w:val="20"/>
                <w:szCs w:val="20"/>
              </w:rPr>
              <w:br/>
              <w:t>Цель, задачи:__________________________________</w:t>
            </w:r>
          </w:p>
          <w:p w:rsidR="007164C0" w:rsidRDefault="007164C0">
            <w:pPr>
              <w:pStyle w:val="a3"/>
              <w:spacing w:before="0" w:beforeAutospacing="0" w:after="1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Литература:</w:t>
            </w:r>
          </w:p>
          <w:tbl>
            <w:tblPr>
              <w:tblW w:w="0" w:type="auto"/>
              <w:tblCellSpacing w:w="0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49"/>
              <w:gridCol w:w="568"/>
              <w:gridCol w:w="1046"/>
              <w:gridCol w:w="1513"/>
              <w:gridCol w:w="5263"/>
            </w:tblGrid>
            <w:tr w:rsidR="007164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Раздел плана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Форма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Практические выходы (рефераты, доклады, открытый просмотр, выставка работ и т.д.)</w:t>
                  </w:r>
                </w:p>
              </w:tc>
            </w:tr>
            <w:tr w:rsidR="007164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164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164C0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Выводы:</w:t>
                  </w:r>
                </w:p>
                <w:p w:rsidR="007164C0" w:rsidRDefault="007164C0">
                  <w:pPr>
                    <w:pStyle w:val="a3"/>
                    <w:spacing w:before="0" w:beforeAutospacing="0" w:after="125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164C0" w:rsidRDefault="007164C0">
            <w:pPr>
              <w:rPr>
                <w:sz w:val="20"/>
                <w:szCs w:val="20"/>
              </w:rPr>
            </w:pPr>
          </w:p>
        </w:tc>
      </w:tr>
    </w:tbl>
    <w:p w:rsidR="0068012C" w:rsidRDefault="0068012C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</w:p>
    <w:p w:rsidR="0068012C" w:rsidRDefault="0068012C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</w:p>
    <w:p w:rsidR="0068012C" w:rsidRDefault="0068012C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</w:p>
    <w:p w:rsidR="007164C0" w:rsidRDefault="007164C0" w:rsidP="007164C0">
      <w:pPr>
        <w:pStyle w:val="2"/>
        <w:shd w:val="clear" w:color="auto" w:fill="FFFFFF"/>
        <w:spacing w:before="25" w:after="25"/>
        <w:ind w:left="25" w:right="25"/>
        <w:rPr>
          <w:rFonts w:ascii="Comic Sans MS" w:hAnsi="Comic Sans MS"/>
          <w:color w:val="005872"/>
        </w:rPr>
      </w:pPr>
      <w:r>
        <w:rPr>
          <w:rFonts w:ascii="Comic Sans MS" w:hAnsi="Comic Sans MS"/>
          <w:color w:val="005872"/>
        </w:rPr>
        <w:t>Вопросник для анализа процесса самообразования</w:t>
      </w:r>
    </w:p>
    <w:p w:rsidR="0068012C" w:rsidRPr="0068012C" w:rsidRDefault="0068012C" w:rsidP="0068012C"/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1. Оправдал ли себя план самообразования? Как он сочетался с задачами ДОУ и индивидуальной темой самообразования?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Как сформулированы основные вопросы, взятые для изучения в ходе самообразования? Планировалась ли исследовательская работа?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 xml:space="preserve">2. Чей педагогический </w:t>
      </w:r>
      <w:proofErr w:type="gramStart"/>
      <w:r w:rsidRPr="0068012C">
        <w:rPr>
          <w:color w:val="333333"/>
          <w:shd w:val="clear" w:color="auto" w:fill="FFFFFF"/>
        </w:rPr>
        <w:t>опыт</w:t>
      </w:r>
      <w:proofErr w:type="gramEnd"/>
      <w:r w:rsidRPr="0068012C">
        <w:rPr>
          <w:color w:val="333333"/>
          <w:shd w:val="clear" w:color="auto" w:fill="FFFFFF"/>
        </w:rPr>
        <w:t xml:space="preserve"> и по </w:t>
      </w:r>
      <w:proofErr w:type="gramStart"/>
      <w:r w:rsidRPr="0068012C">
        <w:rPr>
          <w:color w:val="333333"/>
          <w:shd w:val="clear" w:color="auto" w:fill="FFFFFF"/>
        </w:rPr>
        <w:t>каким</w:t>
      </w:r>
      <w:proofErr w:type="gramEnd"/>
      <w:r w:rsidRPr="0068012C">
        <w:rPr>
          <w:color w:val="333333"/>
          <w:shd w:val="clear" w:color="auto" w:fill="FFFFFF"/>
        </w:rPr>
        <w:t xml:space="preserve"> вопросам изучался в соответствии с индивидуальной темой самообразования?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3. Какая литература изучалась?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4. Этапы проработки материала: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5. Практические выводы после проработки конкретной темы: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6. Творческое сотрудничество (с кем и по какому вопросу конкретно):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7. Какие вопросы оказались наиболее трудными в процессе работы над темой?</w:t>
      </w:r>
    </w:p>
    <w:p w:rsidR="007164C0" w:rsidRPr="0068012C" w:rsidRDefault="007164C0" w:rsidP="007164C0">
      <w:pPr>
        <w:pStyle w:val="a3"/>
        <w:spacing w:before="0" w:beforeAutospacing="0" w:after="125" w:afterAutospacing="0"/>
        <w:rPr>
          <w:color w:val="333333"/>
          <w:shd w:val="clear" w:color="auto" w:fill="FFFFFF"/>
        </w:rPr>
      </w:pPr>
      <w:r w:rsidRPr="0068012C">
        <w:rPr>
          <w:color w:val="333333"/>
          <w:shd w:val="clear" w:color="auto" w:fill="FFFFFF"/>
        </w:rPr>
        <w:t>8. Что еще предстоит сделать?</w:t>
      </w:r>
    </w:p>
    <w:p w:rsidR="007164C0" w:rsidRDefault="007164C0" w:rsidP="007164C0">
      <w:pPr>
        <w:pStyle w:val="a3"/>
        <w:spacing w:before="0" w:beforeAutospacing="0" w:after="125" w:afterAutospacing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FC092A" w:rsidRDefault="00FC092A"/>
    <w:sectPr w:rsidR="00FC092A" w:rsidSect="00FC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F75"/>
    <w:multiLevelType w:val="multilevel"/>
    <w:tmpl w:val="8AD8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11A63"/>
    <w:multiLevelType w:val="multilevel"/>
    <w:tmpl w:val="E3B4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15448"/>
    <w:multiLevelType w:val="multilevel"/>
    <w:tmpl w:val="216A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00F0B"/>
    <w:multiLevelType w:val="multilevel"/>
    <w:tmpl w:val="869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C59F5"/>
    <w:multiLevelType w:val="multilevel"/>
    <w:tmpl w:val="A5CA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63CFE"/>
    <w:multiLevelType w:val="multilevel"/>
    <w:tmpl w:val="511E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30813"/>
    <w:multiLevelType w:val="multilevel"/>
    <w:tmpl w:val="E932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4C0"/>
    <w:rsid w:val="0068012C"/>
    <w:rsid w:val="007164C0"/>
    <w:rsid w:val="00751C9A"/>
    <w:rsid w:val="00FC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2A"/>
  </w:style>
  <w:style w:type="paragraph" w:styleId="1">
    <w:name w:val="heading 1"/>
    <w:basedOn w:val="a"/>
    <w:link w:val="10"/>
    <w:uiPriority w:val="9"/>
    <w:qFormat/>
    <w:rsid w:val="00716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4C0"/>
    <w:rPr>
      <w:b/>
      <w:bCs/>
    </w:rPr>
  </w:style>
  <w:style w:type="character" w:customStyle="1" w:styleId="apple-converted-space">
    <w:name w:val="apple-converted-space"/>
    <w:basedOn w:val="a0"/>
    <w:rsid w:val="00716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В.Ф.</dc:creator>
  <cp:lastModifiedBy>МДОУ-38</cp:lastModifiedBy>
  <cp:revision>2</cp:revision>
  <dcterms:created xsi:type="dcterms:W3CDTF">2016-02-22T17:50:00Z</dcterms:created>
  <dcterms:modified xsi:type="dcterms:W3CDTF">2016-02-29T17:52:00Z</dcterms:modified>
</cp:coreProperties>
</file>